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84" w:rsidRPr="00BA6C84" w:rsidRDefault="00BA6C84" w:rsidP="00BA6C84">
      <w:pPr>
        <w:spacing w:after="0" w:line="240" w:lineRule="auto"/>
        <w:jc w:val="right"/>
        <w:rPr>
          <w:rFonts w:ascii="Comic Sans MS" w:eastAsia="Calibri" w:hAnsi="Comic Sans MS" w:cs="Times New Roman"/>
          <w:b/>
          <w:i/>
        </w:rPr>
      </w:pPr>
      <w:r w:rsidRPr="00BA6C84">
        <w:rPr>
          <w:rFonts w:ascii="Comic Sans MS" w:eastAsia="Calibri" w:hAnsi="Comic Sans MS" w:cs="Times New Roman"/>
          <w:b/>
          <w:i/>
        </w:rPr>
        <w:t>Załącznik  nr 1 do ogłoszenia o przetargu i umowy</w:t>
      </w:r>
    </w:p>
    <w:p w:rsidR="00AA255A" w:rsidRDefault="00BA6C84" w:rsidP="00FB5E47">
      <w:pPr>
        <w:spacing w:after="0" w:line="240" w:lineRule="auto"/>
        <w:jc w:val="right"/>
        <w:rPr>
          <w:rFonts w:ascii="Comic Sans MS" w:eastAsia="Calibri" w:hAnsi="Comic Sans MS" w:cs="Times New Roman"/>
          <w:b/>
          <w:i/>
        </w:rPr>
      </w:pPr>
      <w:r w:rsidRPr="00BA6C84">
        <w:rPr>
          <w:rFonts w:ascii="Comic Sans MS" w:eastAsia="Calibri" w:hAnsi="Comic Sans MS" w:cs="Times New Roman"/>
          <w:b/>
          <w:i/>
        </w:rPr>
        <w:t>Wykaz nieruchomości oraz opis przedmiotu przetargu</w:t>
      </w:r>
    </w:p>
    <w:p w:rsidR="00167964" w:rsidRDefault="00167964" w:rsidP="00FB5E47">
      <w:pPr>
        <w:spacing w:after="0" w:line="240" w:lineRule="auto"/>
        <w:jc w:val="right"/>
        <w:rPr>
          <w:rFonts w:ascii="Comic Sans MS" w:eastAsia="Calibri" w:hAnsi="Comic Sans MS" w:cs="Times New Roman"/>
          <w:b/>
          <w:i/>
        </w:rPr>
      </w:pPr>
    </w:p>
    <w:p w:rsidR="00FB5E47" w:rsidRPr="00FB5E47" w:rsidRDefault="00FB5E47" w:rsidP="00FB5E47">
      <w:pPr>
        <w:spacing w:after="0" w:line="240" w:lineRule="auto"/>
        <w:jc w:val="right"/>
        <w:rPr>
          <w:rFonts w:ascii="Comic Sans MS" w:eastAsia="Calibri" w:hAnsi="Comic Sans MS" w:cs="Times New Roman"/>
          <w:b/>
          <w:i/>
        </w:rPr>
      </w:pPr>
    </w:p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1985"/>
        <w:gridCol w:w="2976"/>
        <w:gridCol w:w="1525"/>
      </w:tblGrid>
      <w:tr w:rsidR="00BA6C84" w:rsidTr="00640A77">
        <w:tc>
          <w:tcPr>
            <w:tcW w:w="2127" w:type="dxa"/>
            <w:vAlign w:val="center"/>
          </w:tcPr>
          <w:p w:rsidR="00BA6C84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Numer kompleksu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i</w:t>
            </w:r>
          </w:p>
          <w:p w:rsidR="00BA6C84" w:rsidRPr="00887FF3" w:rsidRDefault="00BA6C84" w:rsidP="00BA6C84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powierzchnia</w:t>
            </w:r>
          </w:p>
        </w:tc>
        <w:tc>
          <w:tcPr>
            <w:tcW w:w="5812" w:type="dxa"/>
            <w:vAlign w:val="center"/>
          </w:tcPr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Numery działek</w:t>
            </w:r>
          </w:p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wg  ewidencji gruntów</w:t>
            </w:r>
          </w:p>
        </w:tc>
        <w:tc>
          <w:tcPr>
            <w:tcW w:w="1985" w:type="dxa"/>
            <w:vAlign w:val="center"/>
          </w:tcPr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Powierzchnia działek</w:t>
            </w:r>
          </w:p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(ha)</w:t>
            </w:r>
          </w:p>
        </w:tc>
        <w:tc>
          <w:tcPr>
            <w:tcW w:w="2976" w:type="dxa"/>
            <w:vAlign w:val="center"/>
          </w:tcPr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Obręb ewidencyjny</w:t>
            </w:r>
          </w:p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Gmina</w:t>
            </w:r>
          </w:p>
        </w:tc>
        <w:tc>
          <w:tcPr>
            <w:tcW w:w="1525" w:type="dxa"/>
            <w:vAlign w:val="center"/>
          </w:tcPr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Obwód</w:t>
            </w:r>
          </w:p>
          <w:p w:rsidR="00BA6C84" w:rsidRPr="00887FF3" w:rsidRDefault="00BA6C84" w:rsidP="00BA6C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87FF3">
              <w:rPr>
                <w:rFonts w:ascii="Comic Sans MS" w:hAnsi="Comic Sans MS" w:cs="Arial"/>
                <w:b/>
                <w:sz w:val="28"/>
                <w:szCs w:val="28"/>
              </w:rPr>
              <w:t>ochronny</w:t>
            </w:r>
          </w:p>
        </w:tc>
      </w:tr>
      <w:tr w:rsidR="00BA6C84" w:rsidTr="00640A77">
        <w:tc>
          <w:tcPr>
            <w:tcW w:w="2127" w:type="dxa"/>
          </w:tcPr>
          <w:p w:rsidR="00BA6C84" w:rsidRPr="00BA6C84" w:rsidRDefault="00BA6C84" w:rsidP="00BA6C84">
            <w:pPr>
              <w:pStyle w:val="Bezodstpw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6C84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BA6C84" w:rsidRPr="00BA6C84" w:rsidRDefault="00BA6C84" w:rsidP="00BA6C84">
            <w:pPr>
              <w:pStyle w:val="Bezodstpw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6C84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BA6C84" w:rsidRPr="00BA6C84" w:rsidRDefault="00BA6C84" w:rsidP="00BA6C84">
            <w:pPr>
              <w:pStyle w:val="Bezodstpw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6C84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BA6C84" w:rsidRPr="00BA6C84" w:rsidRDefault="00BA6C84" w:rsidP="00BA6C84">
            <w:pPr>
              <w:pStyle w:val="Bezodstpw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6C84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1525" w:type="dxa"/>
          </w:tcPr>
          <w:p w:rsidR="00BA6C84" w:rsidRPr="00BA6C84" w:rsidRDefault="00BA6C84" w:rsidP="00BA6C84">
            <w:pPr>
              <w:pStyle w:val="Bezodstpw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6C84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</w:tr>
      <w:tr w:rsidR="000364DB" w:rsidTr="00640A77">
        <w:tc>
          <w:tcPr>
            <w:tcW w:w="2127" w:type="dxa"/>
            <w:vMerge w:val="restart"/>
            <w:vAlign w:val="center"/>
          </w:tcPr>
          <w:p w:rsidR="000364DB" w:rsidRPr="00763A9E" w:rsidRDefault="000364DB" w:rsidP="00B845E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763A9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</w:p>
          <w:p w:rsidR="00FB5E47" w:rsidRPr="00D13498" w:rsidRDefault="00D13498" w:rsidP="00B845E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164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86,65</w:t>
            </w:r>
          </w:p>
          <w:p w:rsidR="000364DB" w:rsidRPr="00B845E5" w:rsidRDefault="000364DB" w:rsidP="00B845E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364DB" w:rsidRPr="002C0A8A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789,791,793,166/1,166/2,166/3,221/1,221/2,828,</w:t>
            </w:r>
          </w:p>
          <w:p w:rsidR="000364DB" w:rsidRPr="002C0A8A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705,706,707,236/</w:t>
            </w:r>
            <w:r w:rsidR="00197F90">
              <w:rPr>
                <w:rFonts w:ascii="Comic Sans MS" w:hAnsi="Comic Sans MS"/>
                <w:b/>
                <w:sz w:val="20"/>
                <w:szCs w:val="20"/>
              </w:rPr>
              <w:t>2,236/1,236/3,236/4,236/5</w:t>
            </w:r>
          </w:p>
          <w:p w:rsidR="00CB35D6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167</w:t>
            </w:r>
            <w:r w:rsidR="00197F90">
              <w:rPr>
                <w:rFonts w:ascii="Comic Sans MS" w:hAnsi="Comic Sans MS"/>
                <w:b/>
                <w:sz w:val="20"/>
                <w:szCs w:val="20"/>
              </w:rPr>
              <w:t>/3,224/2,224/3,372/2,222/7</w:t>
            </w:r>
            <w:r w:rsidRPr="002C0A8A">
              <w:rPr>
                <w:rFonts w:ascii="Comic Sans MS" w:hAnsi="Comic Sans MS"/>
                <w:b/>
                <w:sz w:val="20"/>
                <w:szCs w:val="20"/>
              </w:rPr>
              <w:t>,222/10,226/3,340/</w:t>
            </w:r>
            <w:r w:rsidR="00A074CD">
              <w:rPr>
                <w:rFonts w:ascii="Comic Sans MS" w:hAnsi="Comic Sans MS"/>
                <w:b/>
                <w:sz w:val="20"/>
                <w:szCs w:val="20"/>
              </w:rPr>
              <w:t>1,378/9,386/4,201/2,360/1</w:t>
            </w:r>
            <w:r w:rsidRPr="002C0A8A">
              <w:rPr>
                <w:rFonts w:ascii="Comic Sans MS" w:hAnsi="Comic Sans MS"/>
                <w:b/>
                <w:sz w:val="20"/>
                <w:szCs w:val="20"/>
              </w:rPr>
              <w:t>,371/1,371/2,347/7,</w:t>
            </w:r>
          </w:p>
          <w:p w:rsidR="00CB35D6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347/9,349/2,349/3,372/3</w:t>
            </w:r>
            <w:r w:rsidR="00CB35D6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88445D" w:rsidRPr="002C0A8A">
              <w:rPr>
                <w:rFonts w:ascii="Comic Sans MS" w:hAnsi="Comic Sans MS"/>
                <w:b/>
                <w:sz w:val="20"/>
                <w:szCs w:val="20"/>
              </w:rPr>
              <w:t>352/3,371</w:t>
            </w:r>
            <w:r w:rsidR="00197F90">
              <w:rPr>
                <w:rFonts w:ascii="Comic Sans MS" w:hAnsi="Comic Sans MS"/>
                <w:b/>
                <w:sz w:val="20"/>
                <w:szCs w:val="20"/>
              </w:rPr>
              <w:t>/3,201/3,201/4,</w:t>
            </w:r>
          </w:p>
          <w:p w:rsidR="00CB35D6" w:rsidRDefault="00F46AD0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201/6,</w:t>
            </w:r>
            <w:r w:rsidR="0088445D" w:rsidRPr="002C0A8A">
              <w:rPr>
                <w:rFonts w:ascii="Comic Sans MS" w:hAnsi="Comic Sans MS"/>
                <w:b/>
                <w:sz w:val="20"/>
                <w:szCs w:val="20"/>
              </w:rPr>
              <w:t>186/3,186/4,186/5,109/1,171/3,171/4,</w:t>
            </w:r>
          </w:p>
          <w:p w:rsidR="0088445D" w:rsidRPr="002C0A8A" w:rsidRDefault="0088445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171/5,172/7,172/8,</w:t>
            </w:r>
            <w:r w:rsidR="00CB35D6">
              <w:rPr>
                <w:rFonts w:ascii="Comic Sans MS" w:hAnsi="Comic Sans MS"/>
                <w:b/>
                <w:sz w:val="20"/>
                <w:szCs w:val="20"/>
              </w:rPr>
              <w:t>172/11,172/12,376/2,195/6,209/8</w:t>
            </w:r>
          </w:p>
          <w:p w:rsidR="0095355E" w:rsidRPr="00CB35D6" w:rsidRDefault="0088445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209/11,211/22,375/</w:t>
            </w:r>
            <w:r w:rsidR="00CB35D6">
              <w:rPr>
                <w:rFonts w:ascii="Comic Sans MS" w:hAnsi="Comic Sans MS"/>
                <w:b/>
                <w:sz w:val="20"/>
                <w:szCs w:val="20"/>
              </w:rPr>
              <w:t>4,386/5,223/1,223/2</w:t>
            </w:r>
            <w:r w:rsidR="00197F90">
              <w:rPr>
                <w:rFonts w:ascii="Comic Sans MS" w:hAnsi="Comic Sans MS"/>
                <w:b/>
                <w:sz w:val="20"/>
                <w:szCs w:val="20"/>
              </w:rPr>
              <w:t>,223/4</w:t>
            </w:r>
            <w:r w:rsidR="00CB35D6">
              <w:rPr>
                <w:rFonts w:ascii="Comic Sans MS" w:hAnsi="Comic Sans MS"/>
                <w:b/>
                <w:sz w:val="20"/>
                <w:szCs w:val="20"/>
              </w:rPr>
              <w:t>,223/5</w:t>
            </w:r>
            <w:r w:rsidRPr="002C0A8A">
              <w:rPr>
                <w:rFonts w:ascii="Comic Sans MS" w:hAnsi="Comic Sans MS"/>
                <w:b/>
                <w:sz w:val="20"/>
                <w:szCs w:val="20"/>
              </w:rPr>
              <w:t>209/2,221/5,225/1,225/2,237/4,237/5,237/6</w:t>
            </w:r>
          </w:p>
        </w:tc>
        <w:tc>
          <w:tcPr>
            <w:tcW w:w="1985" w:type="dxa"/>
            <w:vAlign w:val="center"/>
          </w:tcPr>
          <w:p w:rsidR="00D13498" w:rsidRPr="001647E0" w:rsidRDefault="00D13498" w:rsidP="00B845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63,17</w:t>
            </w:r>
          </w:p>
        </w:tc>
        <w:tc>
          <w:tcPr>
            <w:tcW w:w="2976" w:type="dxa"/>
            <w:vAlign w:val="center"/>
          </w:tcPr>
          <w:p w:rsidR="000364DB" w:rsidRPr="001647E0" w:rsidRDefault="000364DB" w:rsidP="00B845E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647E0">
              <w:rPr>
                <w:rFonts w:ascii="Comic Sans MS" w:hAnsi="Comic Sans MS"/>
                <w:b/>
                <w:color w:val="FF0000"/>
              </w:rPr>
              <w:t>KRUSZEWO</w:t>
            </w:r>
          </w:p>
          <w:p w:rsidR="000364DB" w:rsidRPr="001647E0" w:rsidRDefault="000364DB" w:rsidP="00B845E5">
            <w:pPr>
              <w:jc w:val="center"/>
              <w:rPr>
                <w:rFonts w:ascii="Comic Sans MS" w:hAnsi="Comic Sans MS"/>
                <w:b/>
              </w:rPr>
            </w:pPr>
            <w:r w:rsidRPr="001647E0">
              <w:rPr>
                <w:rFonts w:ascii="Comic Sans MS" w:hAnsi="Comic Sans MS"/>
                <w:b/>
              </w:rPr>
              <w:t>CHOROSZCZ</w:t>
            </w:r>
          </w:p>
        </w:tc>
        <w:tc>
          <w:tcPr>
            <w:tcW w:w="1525" w:type="dxa"/>
            <w:vMerge w:val="restart"/>
            <w:vAlign w:val="center"/>
          </w:tcPr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Default="005B3CDC" w:rsidP="005B3CDC">
            <w:pPr>
              <w:rPr>
                <w:rFonts w:ascii="Comic Sans MS" w:hAnsi="Comic Sans MS"/>
                <w:b/>
              </w:rPr>
            </w:pPr>
          </w:p>
          <w:p w:rsidR="009A6132" w:rsidRDefault="009A6132" w:rsidP="005B3CDC">
            <w:pPr>
              <w:rPr>
                <w:rFonts w:ascii="Comic Sans MS" w:hAnsi="Comic Sans MS"/>
                <w:b/>
              </w:rPr>
            </w:pPr>
          </w:p>
          <w:p w:rsidR="009A6132" w:rsidRPr="001647E0" w:rsidRDefault="009A6132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0364DB" w:rsidRPr="001647E0" w:rsidRDefault="00FB5E47" w:rsidP="00BA0086">
            <w:pPr>
              <w:jc w:val="center"/>
              <w:rPr>
                <w:rFonts w:ascii="Comic Sans MS" w:hAnsi="Comic Sans MS"/>
                <w:b/>
              </w:rPr>
            </w:pPr>
            <w:r w:rsidRPr="001647E0">
              <w:rPr>
                <w:rFonts w:ascii="Comic Sans MS" w:hAnsi="Comic Sans MS"/>
                <w:b/>
              </w:rPr>
              <w:t>KUROWO</w:t>
            </w: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Pr="001647E0" w:rsidRDefault="005B3CDC" w:rsidP="005B3CDC">
            <w:pPr>
              <w:rPr>
                <w:rFonts w:ascii="Comic Sans MS" w:hAnsi="Comic Sans MS"/>
                <w:b/>
              </w:rPr>
            </w:pPr>
          </w:p>
          <w:p w:rsidR="005B3CDC" w:rsidRDefault="005B3CDC" w:rsidP="009A6132">
            <w:pPr>
              <w:rPr>
                <w:rFonts w:ascii="Comic Sans MS" w:hAnsi="Comic Sans MS"/>
                <w:b/>
              </w:rPr>
            </w:pPr>
          </w:p>
          <w:p w:rsidR="009A6132" w:rsidRPr="001647E0" w:rsidRDefault="009A6132" w:rsidP="009A6132">
            <w:pPr>
              <w:rPr>
                <w:rFonts w:ascii="Comic Sans MS" w:hAnsi="Comic Sans MS"/>
              </w:rPr>
            </w:pPr>
          </w:p>
        </w:tc>
      </w:tr>
      <w:tr w:rsidR="000364DB" w:rsidTr="001D207F">
        <w:trPr>
          <w:trHeight w:val="1773"/>
        </w:trPr>
        <w:tc>
          <w:tcPr>
            <w:tcW w:w="2127" w:type="dxa"/>
            <w:vMerge/>
          </w:tcPr>
          <w:p w:rsidR="000364DB" w:rsidRDefault="000364DB" w:rsidP="00B845E5"/>
        </w:tc>
        <w:tc>
          <w:tcPr>
            <w:tcW w:w="5812" w:type="dxa"/>
          </w:tcPr>
          <w:p w:rsidR="000364DB" w:rsidRPr="002C0A8A" w:rsidRDefault="00031E1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369/9,341/8</w:t>
            </w:r>
            <w:r w:rsidR="000364DB" w:rsidRPr="002C0A8A">
              <w:rPr>
                <w:rFonts w:ascii="Comic Sans MS" w:hAnsi="Comic Sans MS"/>
                <w:b/>
                <w:sz w:val="20"/>
                <w:szCs w:val="20"/>
              </w:rPr>
              <w:t>,372/3,372/4,372/6,373/4,</w:t>
            </w:r>
          </w:p>
          <w:p w:rsidR="000364DB" w:rsidRPr="002C0A8A" w:rsidRDefault="00031E1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373/6</w:t>
            </w:r>
            <w:r w:rsidR="000364DB" w:rsidRPr="002C0A8A">
              <w:rPr>
                <w:rFonts w:ascii="Comic Sans MS" w:hAnsi="Comic Sans MS"/>
                <w:b/>
                <w:sz w:val="20"/>
                <w:szCs w:val="20"/>
              </w:rPr>
              <w:t>,373/10,336/2,336/6,380/1,380/6,380/7,</w:t>
            </w:r>
          </w:p>
          <w:p w:rsidR="000364DB" w:rsidRPr="002C0A8A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386/3,386/8,400/8,401/1,384/2,384/4,384/6,384/8,</w:t>
            </w:r>
          </w:p>
          <w:p w:rsidR="000364DB" w:rsidRPr="002C0A8A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257/1,400/9,400/1</w:t>
            </w:r>
            <w:r w:rsidR="00031E1D">
              <w:rPr>
                <w:rFonts w:ascii="Comic Sans MS" w:hAnsi="Comic Sans MS"/>
                <w:b/>
                <w:sz w:val="20"/>
                <w:szCs w:val="20"/>
              </w:rPr>
              <w:t>0,392/5,392/6,385/1,</w:t>
            </w:r>
          </w:p>
          <w:p w:rsidR="000364DB" w:rsidRPr="002C0A8A" w:rsidRDefault="00031E1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385/5,385/6</w:t>
            </w:r>
            <w:r w:rsidR="000364DB" w:rsidRPr="002C0A8A">
              <w:rPr>
                <w:rFonts w:ascii="Comic Sans MS" w:hAnsi="Comic Sans MS"/>
                <w:b/>
                <w:sz w:val="20"/>
                <w:szCs w:val="20"/>
              </w:rPr>
              <w:t>,385/8,395/3,256/3,392/2,392/7,</w:t>
            </w:r>
          </w:p>
          <w:p w:rsidR="00935CC9" w:rsidRDefault="000364DB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A8A">
              <w:rPr>
                <w:rFonts w:ascii="Comic Sans MS" w:hAnsi="Comic Sans MS"/>
                <w:b/>
                <w:sz w:val="20"/>
                <w:szCs w:val="20"/>
              </w:rPr>
              <w:t>392/11,386/9,386/11,392/4</w:t>
            </w:r>
          </w:p>
          <w:p w:rsidR="003B702D" w:rsidRPr="002C0A8A" w:rsidRDefault="003B702D" w:rsidP="00B845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13498" w:rsidRPr="001647E0" w:rsidRDefault="00D13498" w:rsidP="00B845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23,48</w:t>
            </w:r>
          </w:p>
        </w:tc>
        <w:tc>
          <w:tcPr>
            <w:tcW w:w="2976" w:type="dxa"/>
            <w:vAlign w:val="center"/>
          </w:tcPr>
          <w:p w:rsidR="000364DB" w:rsidRPr="001647E0" w:rsidRDefault="000364DB" w:rsidP="00B845E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647E0">
              <w:rPr>
                <w:rFonts w:ascii="Comic Sans MS" w:hAnsi="Comic Sans MS"/>
                <w:b/>
                <w:color w:val="FF0000"/>
              </w:rPr>
              <w:t>IZBISZCZE</w:t>
            </w:r>
          </w:p>
          <w:p w:rsidR="000364DB" w:rsidRPr="001647E0" w:rsidRDefault="000364DB" w:rsidP="00B845E5">
            <w:pPr>
              <w:jc w:val="center"/>
              <w:rPr>
                <w:rFonts w:ascii="Comic Sans MS" w:hAnsi="Comic Sans MS"/>
                <w:b/>
              </w:rPr>
            </w:pPr>
            <w:r w:rsidRPr="001647E0">
              <w:rPr>
                <w:rFonts w:ascii="Comic Sans MS" w:hAnsi="Comic Sans MS"/>
                <w:b/>
              </w:rPr>
              <w:t>CHOROSZCZ</w:t>
            </w:r>
          </w:p>
        </w:tc>
        <w:tc>
          <w:tcPr>
            <w:tcW w:w="1525" w:type="dxa"/>
            <w:vMerge/>
          </w:tcPr>
          <w:p w:rsidR="000364DB" w:rsidRPr="001647E0" w:rsidRDefault="000364DB" w:rsidP="00B845E5">
            <w:pPr>
              <w:rPr>
                <w:rFonts w:ascii="Comic Sans MS" w:hAnsi="Comic Sans MS"/>
              </w:rPr>
            </w:pPr>
          </w:p>
        </w:tc>
      </w:tr>
      <w:tr w:rsidR="003C1990" w:rsidTr="00F46AD0">
        <w:trPr>
          <w:trHeight w:val="983"/>
        </w:trPr>
        <w:tc>
          <w:tcPr>
            <w:tcW w:w="2127" w:type="dxa"/>
            <w:vMerge w:val="restart"/>
            <w:vAlign w:val="center"/>
          </w:tcPr>
          <w:p w:rsidR="003C1990" w:rsidRPr="002205FB" w:rsidRDefault="009A6132" w:rsidP="00BA0086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lastRenderedPageBreak/>
              <w:t>2</w:t>
            </w:r>
          </w:p>
          <w:p w:rsidR="003C1990" w:rsidRPr="002205FB" w:rsidRDefault="002205FB" w:rsidP="002205F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2205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166</w:t>
            </w:r>
            <w:r w:rsidR="003C1990" w:rsidRPr="002205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</w:t>
            </w:r>
            <w:r w:rsidRPr="002205F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3C1990" w:rsidRPr="002C0A8A" w:rsidRDefault="003C1990" w:rsidP="00D954E5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443,214,215</w:t>
            </w:r>
          </w:p>
        </w:tc>
        <w:tc>
          <w:tcPr>
            <w:tcW w:w="1985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763A9E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2,26</w:t>
            </w:r>
          </w:p>
        </w:tc>
        <w:tc>
          <w:tcPr>
            <w:tcW w:w="2976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TOPILEC</w:t>
            </w:r>
          </w:p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TUROŚŃ KOŚCIELNA</w:t>
            </w:r>
          </w:p>
        </w:tc>
        <w:tc>
          <w:tcPr>
            <w:tcW w:w="1525" w:type="dxa"/>
            <w:vMerge w:val="restart"/>
            <w:vAlign w:val="center"/>
          </w:tcPr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9A6132" w:rsidRPr="001647E0" w:rsidRDefault="009A6132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  <w:r w:rsidRPr="001647E0">
              <w:rPr>
                <w:rFonts w:ascii="Comic Sans MS" w:hAnsi="Comic Sans MS"/>
                <w:b/>
              </w:rPr>
              <w:t>ŁAPY</w:t>
            </w: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D67797">
            <w:pPr>
              <w:jc w:val="center"/>
              <w:rPr>
                <w:rFonts w:ascii="Comic Sans MS" w:hAnsi="Comic Sans MS"/>
                <w:b/>
              </w:rPr>
            </w:pPr>
          </w:p>
          <w:p w:rsidR="003C1990" w:rsidRPr="001647E0" w:rsidRDefault="003C1990" w:rsidP="009A6132">
            <w:pPr>
              <w:rPr>
                <w:rFonts w:ascii="Comic Sans MS" w:hAnsi="Comic Sans MS"/>
                <w:b/>
              </w:rPr>
            </w:pPr>
          </w:p>
        </w:tc>
      </w:tr>
      <w:tr w:rsidR="003C1990" w:rsidTr="00640A77">
        <w:tc>
          <w:tcPr>
            <w:tcW w:w="2127" w:type="dxa"/>
            <w:vMerge/>
          </w:tcPr>
          <w:p w:rsidR="003C1990" w:rsidRDefault="003C1990" w:rsidP="00D954E5"/>
        </w:tc>
        <w:tc>
          <w:tcPr>
            <w:tcW w:w="5812" w:type="dxa"/>
            <w:vAlign w:val="center"/>
          </w:tcPr>
          <w:p w:rsidR="003C1990" w:rsidRPr="002C0A8A" w:rsidRDefault="003C1990" w:rsidP="00D954E5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1192,1138,1033,1034,1035,1135,782,791</w:t>
            </w:r>
          </w:p>
          <w:p w:rsidR="003C1990" w:rsidRPr="002C0A8A" w:rsidRDefault="003C1990" w:rsidP="00D526F2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1055, 1082,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1084, 1131, 974, 959, 1175, 930, 931, 960, 961, 996, 1164, 1117, 872, 879, 897, 803, 804, 808, 831, 837, 844, 845, 832, 820, 816, 815, 826, 777, 924, 918, 917, 915,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909, 907, 953, 1157,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988, 1189, 1190, 1137, 862, 1176, 1186, 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952, 977, 759, 976, 978,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1091, 981, 1064, 761, 1044, 1045, 1046, 1047, 827, 984, 1196, 922, 983, 861, 857, 1172, 1125, 1126, 1183, 1184, 1182, 1180, 1128, 1130, 1144, 875, 891,833, 801, 813, 814, 829, 836, 825, 796, 964, 1107, 1132, 1146, 1118, 1165, 991, 1112, 1159, 935, 939, 989, 1158, 919, 776, 778, 779, 843, 765, 903, 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763, 772, 1063,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1145, 864, 798, 646, 7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62, 767, 768, 792, 793, 794, 834, 990, 1038,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1111, 1173, 866, 628, 629, 630, 633, 635, 637, 643, 647, 64</w:t>
            </w:r>
            <w:r w:rsidR="00F46AD0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9, 662, 666, 668, 669, 673, </w:t>
            </w: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 997, 998, 1036, 1037, 1039, 645, 651, 652, 943, 1178, 962, 722/1</w:t>
            </w:r>
          </w:p>
        </w:tc>
        <w:tc>
          <w:tcPr>
            <w:tcW w:w="1985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  <w:p w:rsidR="003C1990" w:rsidRPr="001647E0" w:rsidRDefault="003C1990" w:rsidP="00D526F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161.51</w:t>
            </w:r>
          </w:p>
        </w:tc>
        <w:tc>
          <w:tcPr>
            <w:tcW w:w="2976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BACIUTY</w:t>
            </w:r>
          </w:p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TUROŚŃ KOŚCIELNA</w:t>
            </w:r>
          </w:p>
        </w:tc>
        <w:tc>
          <w:tcPr>
            <w:tcW w:w="1525" w:type="dxa"/>
            <w:vMerge/>
          </w:tcPr>
          <w:p w:rsidR="003C1990" w:rsidRDefault="003C1990" w:rsidP="00566618"/>
        </w:tc>
      </w:tr>
      <w:tr w:rsidR="003C1990" w:rsidTr="00640A77">
        <w:tc>
          <w:tcPr>
            <w:tcW w:w="2127" w:type="dxa"/>
            <w:vMerge/>
          </w:tcPr>
          <w:p w:rsidR="003C1990" w:rsidRDefault="003C1990" w:rsidP="00D954E5"/>
        </w:tc>
        <w:tc>
          <w:tcPr>
            <w:tcW w:w="5812" w:type="dxa"/>
            <w:vAlign w:val="center"/>
          </w:tcPr>
          <w:p w:rsidR="003C1990" w:rsidRPr="002C0A8A" w:rsidRDefault="003C1990" w:rsidP="00D954E5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985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0,89</w:t>
            </w:r>
          </w:p>
        </w:tc>
        <w:tc>
          <w:tcPr>
            <w:tcW w:w="2976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TUROŚŃ DOLNA</w:t>
            </w:r>
          </w:p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TUROŚŃ KOŚCIELNA</w:t>
            </w:r>
          </w:p>
        </w:tc>
        <w:tc>
          <w:tcPr>
            <w:tcW w:w="1525" w:type="dxa"/>
            <w:vMerge/>
          </w:tcPr>
          <w:p w:rsidR="003C1990" w:rsidRDefault="003C1990" w:rsidP="00566618"/>
        </w:tc>
      </w:tr>
      <w:tr w:rsidR="003C1990" w:rsidTr="00E9603E">
        <w:trPr>
          <w:trHeight w:val="759"/>
        </w:trPr>
        <w:tc>
          <w:tcPr>
            <w:tcW w:w="2127" w:type="dxa"/>
            <w:vMerge/>
          </w:tcPr>
          <w:p w:rsidR="003C1990" w:rsidRDefault="003C1990" w:rsidP="00D954E5"/>
        </w:tc>
        <w:tc>
          <w:tcPr>
            <w:tcW w:w="5812" w:type="dxa"/>
            <w:vAlign w:val="center"/>
          </w:tcPr>
          <w:p w:rsidR="003C1990" w:rsidRPr="002C0A8A" w:rsidRDefault="003C1990" w:rsidP="00640A77">
            <w:pP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2C0A8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122,54,50,511</w:t>
            </w:r>
          </w:p>
        </w:tc>
        <w:tc>
          <w:tcPr>
            <w:tcW w:w="1985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1647E0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1,67</w:t>
            </w:r>
          </w:p>
        </w:tc>
        <w:tc>
          <w:tcPr>
            <w:tcW w:w="2976" w:type="dxa"/>
            <w:vAlign w:val="center"/>
          </w:tcPr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1647E0">
              <w:rPr>
                <w:rFonts w:ascii="Comic Sans MS" w:hAnsi="Comic Sans MS" w:cs="Arial"/>
                <w:b/>
                <w:color w:val="FF0000"/>
              </w:rPr>
              <w:t>BOJARY</w:t>
            </w:r>
          </w:p>
          <w:p w:rsidR="003C1990" w:rsidRPr="001647E0" w:rsidRDefault="003C1990" w:rsidP="00D954E5">
            <w:pPr>
              <w:jc w:val="center"/>
              <w:rPr>
                <w:rFonts w:ascii="Comic Sans MS" w:hAnsi="Comic Sans MS" w:cs="Arial"/>
                <w:b/>
              </w:rPr>
            </w:pPr>
            <w:r w:rsidRPr="001647E0">
              <w:rPr>
                <w:rFonts w:ascii="Comic Sans MS" w:hAnsi="Comic Sans MS" w:cs="Arial"/>
                <w:b/>
              </w:rPr>
              <w:t>TUROŚŃ KOŚCIELNA</w:t>
            </w:r>
          </w:p>
        </w:tc>
        <w:tc>
          <w:tcPr>
            <w:tcW w:w="1525" w:type="dxa"/>
            <w:vMerge/>
          </w:tcPr>
          <w:p w:rsidR="003C1990" w:rsidRDefault="003C1990" w:rsidP="00566618"/>
        </w:tc>
      </w:tr>
    </w:tbl>
    <w:p w:rsidR="002C0A8A" w:rsidRDefault="002C0A8A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</w:p>
    <w:p w:rsidR="00167964" w:rsidRPr="00837240" w:rsidRDefault="003B702D" w:rsidP="003B702D">
      <w:pPr>
        <w:spacing w:after="0" w:line="240" w:lineRule="auto"/>
        <w:jc w:val="center"/>
        <w:rPr>
          <w:rFonts w:ascii="Comic Sans MS" w:eastAsia="Calibri" w:hAnsi="Comic Sans MS" w:cs="Calibri"/>
          <w:b/>
          <w:i/>
          <w:color w:val="00B050"/>
          <w:sz w:val="28"/>
          <w:szCs w:val="28"/>
        </w:rPr>
      </w:pPr>
      <w:r w:rsidRPr="00837240">
        <w:rPr>
          <w:rFonts w:ascii="Comic Sans MS" w:eastAsia="Calibri" w:hAnsi="Comic Sans MS" w:cs="Calibri"/>
          <w:b/>
          <w:i/>
          <w:color w:val="00B050"/>
          <w:sz w:val="28"/>
          <w:szCs w:val="28"/>
        </w:rPr>
        <w:t>Powierzchnia łączna =</w:t>
      </w:r>
      <w:r w:rsidR="009A6132">
        <w:rPr>
          <w:rFonts w:ascii="Comic Sans MS" w:eastAsia="Calibri" w:hAnsi="Comic Sans MS" w:cs="Calibri"/>
          <w:b/>
          <w:i/>
          <w:color w:val="00B050"/>
          <w:sz w:val="28"/>
          <w:szCs w:val="28"/>
        </w:rPr>
        <w:t xml:space="preserve"> 252,98</w:t>
      </w:r>
      <w:r w:rsidR="00837240" w:rsidRPr="00837240">
        <w:rPr>
          <w:rFonts w:ascii="Comic Sans MS" w:eastAsia="Calibri" w:hAnsi="Comic Sans MS" w:cs="Calibri"/>
          <w:b/>
          <w:i/>
          <w:color w:val="00B050"/>
          <w:sz w:val="28"/>
          <w:szCs w:val="28"/>
        </w:rPr>
        <w:t xml:space="preserve"> ha</w:t>
      </w:r>
    </w:p>
    <w:p w:rsidR="00167964" w:rsidRDefault="00167964" w:rsidP="003B702D">
      <w:pPr>
        <w:spacing w:after="0" w:line="240" w:lineRule="auto"/>
        <w:jc w:val="center"/>
        <w:rPr>
          <w:rFonts w:ascii="Comic Sans MS" w:eastAsia="Calibri" w:hAnsi="Comic Sans MS" w:cs="Calibri"/>
          <w:b/>
          <w:sz w:val="28"/>
          <w:szCs w:val="28"/>
        </w:rPr>
      </w:pPr>
    </w:p>
    <w:p w:rsidR="003B702D" w:rsidRDefault="003B702D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</w:p>
    <w:p w:rsidR="002C0A8A" w:rsidRPr="003B702D" w:rsidRDefault="002C0A8A" w:rsidP="009A6132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  <w:r w:rsidRPr="003B702D">
        <w:rPr>
          <w:rFonts w:ascii="Comic Sans MS" w:eastAsia="Calibri" w:hAnsi="Comic Sans MS" w:cs="Calibri"/>
          <w:b/>
          <w:sz w:val="28"/>
          <w:szCs w:val="28"/>
        </w:rPr>
        <w:t>1. Dzierżawa nieruchomości na okres 5 lat od dnia podpisania umowy.</w:t>
      </w:r>
    </w:p>
    <w:p w:rsidR="002C0A8A" w:rsidRPr="003B702D" w:rsidRDefault="002C0A8A" w:rsidP="009A6132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  <w:r w:rsidRPr="003B702D">
        <w:rPr>
          <w:rFonts w:ascii="Comic Sans MS" w:eastAsia="Calibri" w:hAnsi="Comic Sans MS" w:cs="Calibri"/>
          <w:b/>
          <w:sz w:val="28"/>
          <w:szCs w:val="28"/>
        </w:rPr>
        <w:t>2. Nieruchomości w ewidencji gruntów  sklasyfikowane są  jako nieużytki .</w:t>
      </w:r>
    </w:p>
    <w:p w:rsidR="001D207F" w:rsidRDefault="002C0A8A" w:rsidP="009A6132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  <w:r w:rsidRPr="003B702D">
        <w:rPr>
          <w:rFonts w:ascii="Comic Sans MS" w:eastAsia="Calibri" w:hAnsi="Comic Sans MS" w:cs="Calibri"/>
          <w:b/>
          <w:sz w:val="28"/>
          <w:szCs w:val="28"/>
        </w:rPr>
        <w:t>3. Coroczne koszenie z elementami odkrzaczania  w  terminie od 1 lipca do 15 listopada – zabieg</w:t>
      </w:r>
    </w:p>
    <w:p w:rsidR="00167964" w:rsidRPr="003B702D" w:rsidRDefault="009A6132" w:rsidP="009A6132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  <w:r>
        <w:rPr>
          <w:rFonts w:ascii="Comic Sans MS" w:eastAsia="Calibri" w:hAnsi="Comic Sans MS" w:cs="Calibri"/>
          <w:b/>
          <w:sz w:val="28"/>
          <w:szCs w:val="28"/>
        </w:rPr>
        <w:t xml:space="preserve">   </w:t>
      </w:r>
      <w:r w:rsidR="002C0A8A" w:rsidRPr="003B702D">
        <w:rPr>
          <w:rFonts w:ascii="Comic Sans MS" w:eastAsia="Calibri" w:hAnsi="Comic Sans MS" w:cs="Calibri"/>
          <w:b/>
          <w:sz w:val="28"/>
          <w:szCs w:val="28"/>
        </w:rPr>
        <w:t xml:space="preserve">ochronny </w:t>
      </w:r>
      <w:r w:rsidR="002C0A8A" w:rsidRPr="003B702D">
        <w:rPr>
          <w:rFonts w:ascii="Comic Sans MS" w:eastAsia="Calibri" w:hAnsi="Comic Sans MS" w:cs="Calibri"/>
          <w:b/>
          <w:bCs/>
          <w:sz w:val="28"/>
          <w:szCs w:val="28"/>
        </w:rPr>
        <w:t>na podstawie obowiązujących  zada</w:t>
      </w:r>
      <w:r w:rsidR="00167964" w:rsidRPr="003B702D">
        <w:rPr>
          <w:rFonts w:ascii="Comic Sans MS" w:eastAsia="Calibri" w:hAnsi="Comic Sans MS" w:cs="Calibri"/>
          <w:b/>
          <w:bCs/>
          <w:sz w:val="28"/>
          <w:szCs w:val="28"/>
        </w:rPr>
        <w:t>ń ochronnych</w:t>
      </w:r>
    </w:p>
    <w:p w:rsidR="00167964" w:rsidRDefault="00167964" w:rsidP="002C0A8A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</w:p>
    <w:p w:rsidR="00167964" w:rsidRPr="002C0A8A" w:rsidRDefault="00167964" w:rsidP="002C0A8A">
      <w:pPr>
        <w:spacing w:after="0" w:line="240" w:lineRule="auto"/>
        <w:rPr>
          <w:rFonts w:ascii="Comic Sans MS" w:eastAsia="Calibri" w:hAnsi="Comic Sans MS" w:cs="Calibri"/>
          <w:b/>
          <w:bCs/>
          <w:sz w:val="28"/>
          <w:szCs w:val="28"/>
        </w:rPr>
      </w:pPr>
    </w:p>
    <w:p w:rsidR="009959C1" w:rsidRDefault="009959C1"/>
    <w:p w:rsidR="00516D66" w:rsidRPr="00711F22" w:rsidRDefault="00711F22" w:rsidP="00711F22">
      <w:pPr>
        <w:rPr>
          <w:b/>
          <w:i/>
          <w:u w:val="single"/>
        </w:rPr>
      </w:pPr>
      <w:r w:rsidRPr="00711F22">
        <w:rPr>
          <w:b/>
          <w:i/>
          <w:u w:val="single"/>
        </w:rPr>
        <w:t xml:space="preserve">Tabela . Powierzchnie  wyłączone do koszenia ręcznego  z poszczególnych działek ewidencyjnych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11F22" w:rsidTr="00736C4B"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Numer kompleksu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Numer</w:t>
            </w:r>
          </w:p>
          <w:p w:rsidR="00711F22" w:rsidRPr="00516D66" w:rsidRDefault="00711F22" w:rsidP="00711F2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działki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Powierzchnia ewidencyjna</w:t>
            </w:r>
          </w:p>
          <w:p w:rsidR="00711F22" w:rsidRPr="00516D66" w:rsidRDefault="00711F22" w:rsidP="00711F2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działki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Powierzchnia wyłączona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Obręb ewidencyjny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11F22" w:rsidRPr="00516D66" w:rsidRDefault="00711F22" w:rsidP="00711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11F22" w:rsidRPr="00516D66" w:rsidRDefault="00711F22" w:rsidP="00711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6D66">
              <w:rPr>
                <w:rFonts w:cstheme="minorHAnsi"/>
                <w:b/>
                <w:sz w:val="20"/>
                <w:szCs w:val="20"/>
              </w:rPr>
              <w:t>Obwód ochronny</w:t>
            </w:r>
          </w:p>
        </w:tc>
      </w:tr>
      <w:tr w:rsidR="00711F22" w:rsidTr="00711F22"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99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00" w:type="dxa"/>
          </w:tcPr>
          <w:p w:rsidR="00711F22" w:rsidRPr="00516D66" w:rsidRDefault="00711F22" w:rsidP="00516D66">
            <w:pPr>
              <w:jc w:val="center"/>
              <w:rPr>
                <w:b/>
                <w:sz w:val="16"/>
                <w:szCs w:val="16"/>
              </w:rPr>
            </w:pPr>
            <w:r w:rsidRPr="00516D66">
              <w:rPr>
                <w:b/>
                <w:sz w:val="16"/>
                <w:szCs w:val="16"/>
              </w:rPr>
              <w:t>7</w:t>
            </w:r>
          </w:p>
        </w:tc>
      </w:tr>
      <w:tr w:rsidR="002C0A8A" w:rsidTr="005B7AED">
        <w:tc>
          <w:tcPr>
            <w:tcW w:w="1999" w:type="dxa"/>
            <w:vMerge w:val="restart"/>
            <w:vAlign w:val="center"/>
          </w:tcPr>
          <w:p w:rsidR="002C0A8A" w:rsidRPr="00FD24EB" w:rsidRDefault="005B7AED" w:rsidP="005B7AED">
            <w:pPr>
              <w:jc w:val="center"/>
            </w:pPr>
            <w:r>
              <w:t>2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669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1,27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0,4</w:t>
            </w:r>
          </w:p>
        </w:tc>
        <w:tc>
          <w:tcPr>
            <w:tcW w:w="1999" w:type="dxa"/>
            <w:vMerge w:val="restart"/>
            <w:vAlign w:val="center"/>
          </w:tcPr>
          <w:p w:rsidR="002C0A8A" w:rsidRPr="00FD24EB" w:rsidRDefault="005B7AED" w:rsidP="005B7AED">
            <w:pPr>
              <w:jc w:val="center"/>
            </w:pPr>
            <w:r>
              <w:t>Baciuty</w:t>
            </w:r>
          </w:p>
        </w:tc>
        <w:tc>
          <w:tcPr>
            <w:tcW w:w="1999" w:type="dxa"/>
            <w:vMerge w:val="restart"/>
            <w:vAlign w:val="center"/>
          </w:tcPr>
          <w:p w:rsidR="002C0A8A" w:rsidRPr="00FD24EB" w:rsidRDefault="005B7AED" w:rsidP="005B7AED">
            <w:pPr>
              <w:jc w:val="center"/>
            </w:pPr>
            <w:r>
              <w:t>Turośń Kościelna</w:t>
            </w:r>
          </w:p>
        </w:tc>
        <w:tc>
          <w:tcPr>
            <w:tcW w:w="2000" w:type="dxa"/>
            <w:vMerge w:val="restart"/>
            <w:vAlign w:val="center"/>
          </w:tcPr>
          <w:p w:rsidR="002C0A8A" w:rsidRPr="00FD24EB" w:rsidRDefault="005B7AED" w:rsidP="005B7AED">
            <w:pPr>
              <w:jc w:val="center"/>
            </w:pPr>
            <w:r>
              <w:t>Ła</w:t>
            </w:r>
            <w:bookmarkStart w:id="0" w:name="_GoBack"/>
            <w:bookmarkEnd w:id="0"/>
            <w:r>
              <w:t>py</w:t>
            </w:r>
          </w:p>
        </w:tc>
      </w:tr>
      <w:tr w:rsidR="002C0A8A" w:rsidTr="00711F22">
        <w:tc>
          <w:tcPr>
            <w:tcW w:w="1999" w:type="dxa"/>
            <w:vMerge/>
          </w:tcPr>
          <w:p w:rsidR="002C0A8A" w:rsidRPr="00FD24EB" w:rsidRDefault="002C0A8A" w:rsidP="00FD24EB">
            <w:pPr>
              <w:jc w:val="center"/>
            </w:pP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666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2,25</w:t>
            </w:r>
          </w:p>
        </w:tc>
        <w:tc>
          <w:tcPr>
            <w:tcW w:w="1999" w:type="dxa"/>
          </w:tcPr>
          <w:p w:rsidR="002C0A8A" w:rsidRPr="00FD24EB" w:rsidRDefault="002C0A8A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0,1</w:t>
            </w:r>
          </w:p>
        </w:tc>
        <w:tc>
          <w:tcPr>
            <w:tcW w:w="1999" w:type="dxa"/>
            <w:vMerge/>
          </w:tcPr>
          <w:p w:rsidR="002C0A8A" w:rsidRPr="00FD24EB" w:rsidRDefault="002C0A8A" w:rsidP="00FD24EB">
            <w:pPr>
              <w:jc w:val="center"/>
            </w:pPr>
          </w:p>
        </w:tc>
        <w:tc>
          <w:tcPr>
            <w:tcW w:w="1999" w:type="dxa"/>
            <w:vMerge/>
          </w:tcPr>
          <w:p w:rsidR="002C0A8A" w:rsidRPr="00FD24EB" w:rsidRDefault="002C0A8A" w:rsidP="00FD24EB">
            <w:pPr>
              <w:jc w:val="center"/>
            </w:pPr>
          </w:p>
        </w:tc>
        <w:tc>
          <w:tcPr>
            <w:tcW w:w="2000" w:type="dxa"/>
            <w:vMerge/>
          </w:tcPr>
          <w:p w:rsidR="002C0A8A" w:rsidRPr="00FD24EB" w:rsidRDefault="002C0A8A" w:rsidP="00EB4FD7">
            <w:pPr>
              <w:jc w:val="center"/>
            </w:pPr>
          </w:p>
        </w:tc>
      </w:tr>
      <w:tr w:rsidR="00167964" w:rsidTr="00FD24EB">
        <w:tc>
          <w:tcPr>
            <w:tcW w:w="1999" w:type="dxa"/>
            <w:vMerge/>
          </w:tcPr>
          <w:p w:rsidR="00167964" w:rsidRDefault="00167964" w:rsidP="008D2589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167964" w:rsidRPr="00FD24EB" w:rsidRDefault="00167964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6/5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0,86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0,07</w:t>
            </w:r>
          </w:p>
        </w:tc>
        <w:tc>
          <w:tcPr>
            <w:tcW w:w="1999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</w:tr>
      <w:tr w:rsidR="00167964" w:rsidTr="00FD24EB">
        <w:tc>
          <w:tcPr>
            <w:tcW w:w="1999" w:type="dxa"/>
            <w:vMerge/>
          </w:tcPr>
          <w:p w:rsidR="00167964" w:rsidRDefault="00167964" w:rsidP="008D2589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167964" w:rsidRPr="00FD24EB" w:rsidRDefault="00167964" w:rsidP="00FD24EB">
            <w:pPr>
              <w:jc w:val="center"/>
              <w:rPr>
                <w:sz w:val="20"/>
                <w:szCs w:val="20"/>
              </w:rPr>
            </w:pPr>
            <w:r w:rsidRPr="00FD24EB">
              <w:rPr>
                <w:sz w:val="20"/>
                <w:szCs w:val="20"/>
              </w:rPr>
              <w:t>43/1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0,53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0,16</w:t>
            </w:r>
          </w:p>
        </w:tc>
        <w:tc>
          <w:tcPr>
            <w:tcW w:w="1999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167964" w:rsidRDefault="00167964" w:rsidP="00EB4FD7">
            <w:pPr>
              <w:jc w:val="center"/>
              <w:rPr>
                <w:u w:val="single"/>
              </w:rPr>
            </w:pPr>
          </w:p>
        </w:tc>
      </w:tr>
      <w:tr w:rsidR="00167964" w:rsidTr="00EB4FD7">
        <w:tc>
          <w:tcPr>
            <w:tcW w:w="1999" w:type="dxa"/>
            <w:vMerge/>
          </w:tcPr>
          <w:p w:rsidR="00167964" w:rsidRDefault="00167964" w:rsidP="008D2589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20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1,19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0,50</w:t>
            </w:r>
          </w:p>
        </w:tc>
        <w:tc>
          <w:tcPr>
            <w:tcW w:w="1999" w:type="dxa"/>
            <w:vMerge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</w:p>
        </w:tc>
      </w:tr>
      <w:tr w:rsidR="00167964" w:rsidTr="00FD24EB">
        <w:tc>
          <w:tcPr>
            <w:tcW w:w="1999" w:type="dxa"/>
            <w:vMerge/>
          </w:tcPr>
          <w:p w:rsidR="00167964" w:rsidRDefault="00167964" w:rsidP="008D2589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21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1,67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0,35</w:t>
            </w:r>
          </w:p>
        </w:tc>
        <w:tc>
          <w:tcPr>
            <w:tcW w:w="1999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</w:tr>
      <w:tr w:rsidR="00167964" w:rsidTr="00FD24EB">
        <w:tc>
          <w:tcPr>
            <w:tcW w:w="1999" w:type="dxa"/>
            <w:vMerge/>
          </w:tcPr>
          <w:p w:rsidR="00167964" w:rsidRDefault="00167964" w:rsidP="008D2589">
            <w:pPr>
              <w:jc w:val="center"/>
              <w:rPr>
                <w:u w:val="single"/>
              </w:rPr>
            </w:pPr>
          </w:p>
        </w:tc>
        <w:tc>
          <w:tcPr>
            <w:tcW w:w="1999" w:type="dxa"/>
            <w:vAlign w:val="center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35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1,12</w:t>
            </w:r>
          </w:p>
        </w:tc>
        <w:tc>
          <w:tcPr>
            <w:tcW w:w="1999" w:type="dxa"/>
          </w:tcPr>
          <w:p w:rsidR="00167964" w:rsidRPr="00EB4FD7" w:rsidRDefault="00167964" w:rsidP="00EB4FD7">
            <w:pPr>
              <w:jc w:val="center"/>
              <w:rPr>
                <w:sz w:val="20"/>
                <w:szCs w:val="20"/>
              </w:rPr>
            </w:pPr>
            <w:r w:rsidRPr="00EB4FD7">
              <w:rPr>
                <w:sz w:val="20"/>
                <w:szCs w:val="20"/>
              </w:rPr>
              <w:t>0,10</w:t>
            </w:r>
          </w:p>
        </w:tc>
        <w:tc>
          <w:tcPr>
            <w:tcW w:w="1999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  <w:tc>
          <w:tcPr>
            <w:tcW w:w="1999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  <w:tc>
          <w:tcPr>
            <w:tcW w:w="2000" w:type="dxa"/>
            <w:vMerge/>
          </w:tcPr>
          <w:p w:rsidR="00167964" w:rsidRDefault="00167964" w:rsidP="00711F22">
            <w:pPr>
              <w:rPr>
                <w:u w:val="single"/>
              </w:rPr>
            </w:pPr>
          </w:p>
        </w:tc>
      </w:tr>
    </w:tbl>
    <w:p w:rsidR="00711F22" w:rsidRPr="00711F22" w:rsidRDefault="00711F22" w:rsidP="00711F22">
      <w:pPr>
        <w:rPr>
          <w:b/>
        </w:rPr>
      </w:pPr>
    </w:p>
    <w:p w:rsidR="00711F22" w:rsidRPr="00711F22" w:rsidRDefault="00711F22" w:rsidP="00711F22">
      <w:pPr>
        <w:rPr>
          <w:b/>
          <w:i/>
        </w:rPr>
      </w:pPr>
      <w:r w:rsidRPr="00711F22">
        <w:rPr>
          <w:b/>
          <w:i/>
        </w:rPr>
        <w:t>W/w powierzchnie  zostaną wyznaczone</w:t>
      </w:r>
      <w:r w:rsidR="008D2589">
        <w:rPr>
          <w:b/>
          <w:i/>
        </w:rPr>
        <w:t xml:space="preserve"> w terenie przed wykonaniem zabiegów</w:t>
      </w:r>
      <w:r w:rsidRPr="00711F22">
        <w:rPr>
          <w:b/>
          <w:i/>
        </w:rPr>
        <w:t>.</w:t>
      </w:r>
    </w:p>
    <w:p w:rsidR="00711F22" w:rsidRPr="00711F22" w:rsidRDefault="00711F22" w:rsidP="00711F22">
      <w:pPr>
        <w:rPr>
          <w:b/>
          <w:i/>
        </w:rPr>
      </w:pPr>
    </w:p>
    <w:p w:rsidR="00711F22" w:rsidRPr="00711F22" w:rsidRDefault="00711F22" w:rsidP="00711F22">
      <w:pPr>
        <w:rPr>
          <w:b/>
          <w:i/>
        </w:rPr>
      </w:pPr>
    </w:p>
    <w:p w:rsidR="00711F22" w:rsidRPr="00711F22" w:rsidRDefault="00711F22" w:rsidP="00711F22"/>
    <w:p w:rsidR="009959C1" w:rsidRDefault="009959C1"/>
    <w:p w:rsidR="009959C1" w:rsidRDefault="009959C1"/>
    <w:sectPr w:rsidR="009959C1" w:rsidSect="00327C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C2"/>
    <w:rsid w:val="00031E1D"/>
    <w:rsid w:val="000364DB"/>
    <w:rsid w:val="000E1492"/>
    <w:rsid w:val="001647E0"/>
    <w:rsid w:val="00167964"/>
    <w:rsid w:val="00185019"/>
    <w:rsid w:val="00197F90"/>
    <w:rsid w:val="001D207F"/>
    <w:rsid w:val="002205FB"/>
    <w:rsid w:val="002C0A8A"/>
    <w:rsid w:val="00327CC2"/>
    <w:rsid w:val="00383667"/>
    <w:rsid w:val="003A3C1D"/>
    <w:rsid w:val="003B702D"/>
    <w:rsid w:val="003C1990"/>
    <w:rsid w:val="003D475F"/>
    <w:rsid w:val="003D4F4F"/>
    <w:rsid w:val="003F2758"/>
    <w:rsid w:val="00443794"/>
    <w:rsid w:val="00453B56"/>
    <w:rsid w:val="00490A47"/>
    <w:rsid w:val="00501212"/>
    <w:rsid w:val="00506C29"/>
    <w:rsid w:val="00516D66"/>
    <w:rsid w:val="00535E70"/>
    <w:rsid w:val="00566618"/>
    <w:rsid w:val="005B3CDC"/>
    <w:rsid w:val="005B7AED"/>
    <w:rsid w:val="00640A77"/>
    <w:rsid w:val="00711F22"/>
    <w:rsid w:val="00763853"/>
    <w:rsid w:val="00763A9E"/>
    <w:rsid w:val="007A4C88"/>
    <w:rsid w:val="007D1314"/>
    <w:rsid w:val="008227F6"/>
    <w:rsid w:val="00837240"/>
    <w:rsid w:val="0088445D"/>
    <w:rsid w:val="008D2589"/>
    <w:rsid w:val="0091418F"/>
    <w:rsid w:val="00935CC9"/>
    <w:rsid w:val="0095355E"/>
    <w:rsid w:val="009959C1"/>
    <w:rsid w:val="0099793D"/>
    <w:rsid w:val="009A6132"/>
    <w:rsid w:val="00A074CD"/>
    <w:rsid w:val="00AA255A"/>
    <w:rsid w:val="00B845E5"/>
    <w:rsid w:val="00BA0086"/>
    <w:rsid w:val="00BA6C84"/>
    <w:rsid w:val="00CB35D6"/>
    <w:rsid w:val="00CF06F5"/>
    <w:rsid w:val="00D11725"/>
    <w:rsid w:val="00D13498"/>
    <w:rsid w:val="00D269DE"/>
    <w:rsid w:val="00D526F2"/>
    <w:rsid w:val="00D67797"/>
    <w:rsid w:val="00D94414"/>
    <w:rsid w:val="00D954E5"/>
    <w:rsid w:val="00DC2782"/>
    <w:rsid w:val="00DF16E2"/>
    <w:rsid w:val="00E6209C"/>
    <w:rsid w:val="00E9357A"/>
    <w:rsid w:val="00E9603E"/>
    <w:rsid w:val="00EB4128"/>
    <w:rsid w:val="00EB4FD7"/>
    <w:rsid w:val="00F46AD0"/>
    <w:rsid w:val="00F50771"/>
    <w:rsid w:val="00FB5E47"/>
    <w:rsid w:val="00FD24EB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034D-C460-4D0A-9161-BFEB6663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6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34B7-E655-40CA-AC98-4FBDDC5D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Bazyli Piliczuk</dc:creator>
  <cp:keywords/>
  <dc:description/>
  <cp:lastModifiedBy>Bazyli Piliczuk</cp:lastModifiedBy>
  <cp:revision>2</cp:revision>
  <dcterms:created xsi:type="dcterms:W3CDTF">2020-03-24T18:55:00Z</dcterms:created>
  <dcterms:modified xsi:type="dcterms:W3CDTF">2020-03-24T18:55:00Z</dcterms:modified>
</cp:coreProperties>
</file>