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99" w:rsidRDefault="00E20D99" w:rsidP="00361518">
      <w:pPr>
        <w:jc w:val="center"/>
      </w:pPr>
    </w:p>
    <w:p w:rsidR="00AE33FE" w:rsidRPr="00810A77" w:rsidRDefault="00AE33FE" w:rsidP="00AE33FE">
      <w:pPr>
        <w:jc w:val="right"/>
        <w:rPr>
          <w:rFonts w:ascii="Lato" w:hAnsi="Lato"/>
          <w:b/>
          <w:sz w:val="20"/>
          <w:szCs w:val="20"/>
          <w:u w:val="single"/>
        </w:rPr>
      </w:pPr>
      <w:r w:rsidRPr="00810A77">
        <w:rPr>
          <w:rFonts w:ascii="Lato" w:hAnsi="Lato"/>
          <w:b/>
          <w:sz w:val="20"/>
          <w:szCs w:val="20"/>
          <w:u w:val="single"/>
        </w:rPr>
        <w:t xml:space="preserve">Załącznik Nr </w:t>
      </w:r>
      <w:r w:rsidR="00BF7DDE">
        <w:rPr>
          <w:rFonts w:ascii="Lato" w:hAnsi="Lato"/>
          <w:b/>
          <w:sz w:val="20"/>
          <w:szCs w:val="20"/>
          <w:u w:val="single"/>
        </w:rPr>
        <w:t>8</w:t>
      </w:r>
      <w:r w:rsidRPr="00810A77">
        <w:rPr>
          <w:rFonts w:ascii="Lato" w:hAnsi="Lato"/>
          <w:b/>
          <w:sz w:val="20"/>
          <w:szCs w:val="20"/>
          <w:u w:val="single"/>
        </w:rPr>
        <w:t xml:space="preserve"> do SIWZ</w:t>
      </w:r>
    </w:p>
    <w:p w:rsidR="00AE33FE" w:rsidRPr="00810A77" w:rsidRDefault="00AE33FE" w:rsidP="00AE33FE">
      <w:pPr>
        <w:jc w:val="right"/>
        <w:rPr>
          <w:rFonts w:ascii="Lato" w:hAnsi="Lato"/>
          <w:b/>
          <w:sz w:val="20"/>
          <w:szCs w:val="20"/>
          <w:u w:val="single"/>
        </w:rPr>
      </w:pPr>
      <w:r w:rsidRPr="00810A77">
        <w:rPr>
          <w:rFonts w:ascii="Lato" w:hAnsi="Lato"/>
          <w:b/>
          <w:sz w:val="20"/>
          <w:szCs w:val="20"/>
          <w:u w:val="single"/>
        </w:rPr>
        <w:t>(składany wraz z ofertą)</w:t>
      </w:r>
    </w:p>
    <w:p w:rsidR="00AE33FE" w:rsidRPr="00810A77" w:rsidRDefault="00847CB8" w:rsidP="00AE33F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</w:t>
      </w:r>
      <w:bookmarkStart w:id="0" w:name="_GoBack"/>
      <w:bookmarkEnd w:id="0"/>
      <w:r w:rsidR="00AE33FE" w:rsidRPr="00810A77">
        <w:rPr>
          <w:rFonts w:ascii="Lato" w:hAnsi="Lato"/>
          <w:sz w:val="20"/>
          <w:szCs w:val="20"/>
        </w:rPr>
        <w:t>………………………………………</w:t>
      </w:r>
    </w:p>
    <w:p w:rsidR="00AE33FE" w:rsidRPr="00810A77" w:rsidRDefault="00AE33FE" w:rsidP="00AE33FE">
      <w:pPr>
        <w:rPr>
          <w:rFonts w:ascii="Lato" w:hAnsi="Lato"/>
          <w:sz w:val="20"/>
          <w:szCs w:val="20"/>
        </w:rPr>
      </w:pPr>
      <w:r w:rsidRPr="00810A77">
        <w:rPr>
          <w:rFonts w:ascii="Lato" w:hAnsi="Lato"/>
          <w:sz w:val="20"/>
          <w:szCs w:val="20"/>
        </w:rPr>
        <w:t>………………………………………</w:t>
      </w:r>
    </w:p>
    <w:p w:rsidR="00AE33FE" w:rsidRDefault="00AE33FE" w:rsidP="00AE33FE">
      <w:pPr>
        <w:rPr>
          <w:rFonts w:ascii="Lato" w:hAnsi="Lato"/>
          <w:sz w:val="20"/>
          <w:szCs w:val="20"/>
        </w:rPr>
      </w:pPr>
      <w:r w:rsidRPr="00810A77">
        <w:rPr>
          <w:rFonts w:ascii="Lato" w:hAnsi="Lato"/>
          <w:sz w:val="20"/>
          <w:szCs w:val="20"/>
        </w:rPr>
        <w:t>Nazwa i adres Wykonawcy</w:t>
      </w:r>
    </w:p>
    <w:p w:rsidR="00AE33FE" w:rsidRPr="00810A77" w:rsidRDefault="00AE33FE" w:rsidP="00AE33FE">
      <w:pPr>
        <w:rPr>
          <w:rFonts w:ascii="Lato" w:hAnsi="Lato"/>
          <w:sz w:val="20"/>
          <w:szCs w:val="20"/>
        </w:rPr>
      </w:pPr>
    </w:p>
    <w:p w:rsidR="00AE33FE" w:rsidRPr="00810A77" w:rsidRDefault="00AE33FE" w:rsidP="00AE33FE">
      <w:pPr>
        <w:jc w:val="center"/>
        <w:rPr>
          <w:rFonts w:ascii="Lato" w:hAnsi="Lato"/>
          <w:b/>
          <w:sz w:val="20"/>
          <w:szCs w:val="20"/>
        </w:rPr>
      </w:pPr>
      <w:r w:rsidRPr="00810A77">
        <w:rPr>
          <w:rFonts w:ascii="Lato" w:hAnsi="Lato"/>
          <w:b/>
          <w:sz w:val="20"/>
          <w:szCs w:val="20"/>
        </w:rPr>
        <w:t>OŚWIADCZENIE WYKONAWCY</w:t>
      </w:r>
      <w:r>
        <w:rPr>
          <w:rFonts w:ascii="Lato" w:hAnsi="Lato"/>
          <w:b/>
          <w:sz w:val="20"/>
          <w:szCs w:val="20"/>
        </w:rPr>
        <w:t xml:space="preserve"> </w:t>
      </w:r>
    </w:p>
    <w:p w:rsidR="00AE33FE" w:rsidRDefault="00AE33FE" w:rsidP="00AE33FE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810A77">
        <w:rPr>
          <w:rFonts w:ascii="Lato" w:hAnsi="Lato" w:cs="Arial"/>
          <w:sz w:val="20"/>
          <w:szCs w:val="20"/>
        </w:rPr>
        <w:t>Na potrzeby postępowania o udzielenie zamówienia publicznego</w:t>
      </w:r>
      <w:r w:rsidRPr="00810A77">
        <w:rPr>
          <w:rFonts w:ascii="Lato" w:hAnsi="Lato" w:cs="Arial"/>
          <w:sz w:val="20"/>
          <w:szCs w:val="20"/>
        </w:rPr>
        <w:br/>
        <w:t xml:space="preserve">pn. </w:t>
      </w:r>
      <w:bookmarkStart w:id="1" w:name="_Hlk518295624"/>
      <w:r w:rsidR="00BF7DDE">
        <w:rPr>
          <w:rFonts w:ascii="Lato" w:hAnsi="Lato"/>
          <w:b/>
          <w:sz w:val="20"/>
          <w:szCs w:val="20"/>
        </w:rPr>
        <w:t>„Usługa koordynacji i zarządzanie projektem:-</w:t>
      </w:r>
      <w:r w:rsidRPr="00E71C4B">
        <w:rPr>
          <w:rFonts w:ascii="Lato" w:hAnsi="Lato"/>
          <w:b/>
          <w:i/>
          <w:sz w:val="20"/>
          <w:szCs w:val="20"/>
        </w:rPr>
        <w:t>Ocena stanu zasobów przyrodniczych w Narwiańskim Parku Narodowym przy wykorzystaniu nowoczesnych technologii teledetekcyjnych.”</w:t>
      </w:r>
      <w:bookmarkEnd w:id="1"/>
      <w:r w:rsidRPr="00810A77">
        <w:rPr>
          <w:rFonts w:ascii="Lato" w:hAnsi="Lato" w:cs="Arial"/>
          <w:sz w:val="20"/>
          <w:szCs w:val="20"/>
        </w:rPr>
        <w:t xml:space="preserve"> prowadzonego przez Narwiański Park Narodowy</w:t>
      </w:r>
      <w:r w:rsidRPr="00810A77">
        <w:rPr>
          <w:rFonts w:ascii="Lato" w:hAnsi="Lato" w:cs="Arial"/>
          <w:i/>
          <w:sz w:val="20"/>
          <w:szCs w:val="20"/>
        </w:rPr>
        <w:t xml:space="preserve">, </w:t>
      </w:r>
      <w:r w:rsidRPr="00810A77">
        <w:rPr>
          <w:rFonts w:ascii="Lato" w:hAnsi="Lato" w:cs="Arial"/>
          <w:sz w:val="20"/>
          <w:szCs w:val="20"/>
        </w:rPr>
        <w:t xml:space="preserve">oświadczam, </w:t>
      </w:r>
      <w:r>
        <w:rPr>
          <w:rFonts w:ascii="Lato" w:hAnsi="Lato" w:cs="Arial"/>
          <w:sz w:val="20"/>
          <w:szCs w:val="20"/>
        </w:rPr>
        <w:t xml:space="preserve">iż posiadam wiedzę w zakresie przepisów Prawo Zamówień Publicznych oraz wytycznych w </w:t>
      </w:r>
      <w:r>
        <w:rPr>
          <w:rFonts w:ascii="Lato" w:eastAsia="Calibri" w:hAnsi="Lato" w:cs="Times New Roman"/>
        </w:rPr>
        <w:t>POIŚ 20l4-</w:t>
      </w:r>
      <w:r w:rsidRPr="00AE33FE">
        <w:rPr>
          <w:rFonts w:ascii="Lato" w:eastAsia="Calibri" w:hAnsi="Lato" w:cs="Times New Roman"/>
        </w:rPr>
        <w:t>2O2O w zakresie kwalifikowalności wydatków, warunków realizacji zamówień publicznych, reguł prowadzenia kontroli</w:t>
      </w:r>
      <w:r>
        <w:rPr>
          <w:rFonts w:ascii="Lato" w:eastAsia="Calibri" w:hAnsi="Lato" w:cs="Times New Roman"/>
        </w:rPr>
        <w:t>,</w:t>
      </w:r>
      <w:r w:rsidRPr="00AE33FE">
        <w:rPr>
          <w:rFonts w:ascii="Lato" w:eastAsia="Calibri" w:hAnsi="Lato" w:cs="Times New Roman"/>
        </w:rPr>
        <w:t xml:space="preserve"> procedur zawierania umów dla zadań objętych Projektem</w:t>
      </w:r>
      <w:r>
        <w:rPr>
          <w:rFonts w:ascii="Lato" w:eastAsia="Calibri" w:hAnsi="Lato" w:cs="Times New Roman"/>
        </w:rPr>
        <w:t>.</w:t>
      </w:r>
    </w:p>
    <w:p w:rsidR="00AE33FE" w:rsidRDefault="00AE33FE" w:rsidP="00AE33FE">
      <w:pPr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146484" w:rsidRDefault="00146484" w:rsidP="00AE33FE">
      <w:pPr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146484" w:rsidRPr="00E71C4B" w:rsidRDefault="00146484" w:rsidP="00AE33FE">
      <w:pPr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146484" w:rsidRPr="00146484" w:rsidRDefault="00146484" w:rsidP="00146484">
      <w:pPr>
        <w:jc w:val="center"/>
      </w:pPr>
      <w:r w:rsidRPr="00146484">
        <w:t>…………….……………</w:t>
      </w:r>
      <w:r w:rsidRPr="00146484">
        <w:rPr>
          <w:i/>
        </w:rPr>
        <w:t xml:space="preserve">, </w:t>
      </w:r>
      <w:r w:rsidRPr="00146484">
        <w:t>dnia ………….……. r.</w:t>
      </w:r>
      <w:r w:rsidRPr="00146484">
        <w:tab/>
      </w:r>
      <w:r w:rsidRPr="00146484">
        <w:tab/>
      </w:r>
      <w:r w:rsidRPr="00146484">
        <w:tab/>
        <w:t>…………………………………………</w:t>
      </w:r>
    </w:p>
    <w:p w:rsidR="00146484" w:rsidRPr="00146484" w:rsidRDefault="00146484" w:rsidP="00146484">
      <w:pPr>
        <w:jc w:val="center"/>
      </w:pPr>
      <w:r w:rsidRPr="00146484">
        <w:rPr>
          <w:i/>
        </w:rPr>
        <w:t>(miejscowość</w:t>
      </w:r>
      <w:r w:rsidRPr="00146484">
        <w:t>)</w:t>
      </w:r>
      <w:r w:rsidRPr="00146484">
        <w:tab/>
      </w:r>
      <w:r w:rsidRPr="00146484">
        <w:tab/>
      </w:r>
      <w:r w:rsidRPr="00146484">
        <w:tab/>
      </w:r>
      <w:r w:rsidRPr="00146484">
        <w:tab/>
      </w:r>
      <w:r w:rsidRPr="00146484">
        <w:tab/>
      </w:r>
      <w:r w:rsidRPr="00146484">
        <w:tab/>
      </w:r>
      <w:r w:rsidRPr="00146484">
        <w:tab/>
      </w:r>
      <w:r w:rsidRPr="00146484">
        <w:rPr>
          <w:i/>
        </w:rPr>
        <w:t>(podpis)</w:t>
      </w:r>
    </w:p>
    <w:p w:rsidR="00361518" w:rsidRDefault="00361518" w:rsidP="00146484"/>
    <w:sectPr w:rsidR="003615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6D" w:rsidRDefault="0062246D" w:rsidP="00361518">
      <w:pPr>
        <w:spacing w:after="0" w:line="240" w:lineRule="auto"/>
      </w:pPr>
      <w:r>
        <w:separator/>
      </w:r>
    </w:p>
  </w:endnote>
  <w:endnote w:type="continuationSeparator" w:id="0">
    <w:p w:rsidR="0062246D" w:rsidRDefault="0062246D" w:rsidP="0036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6D" w:rsidRDefault="0062246D" w:rsidP="00361518">
      <w:pPr>
        <w:spacing w:after="0" w:line="240" w:lineRule="auto"/>
      </w:pPr>
      <w:r>
        <w:separator/>
      </w:r>
    </w:p>
  </w:footnote>
  <w:footnote w:type="continuationSeparator" w:id="0">
    <w:p w:rsidR="0062246D" w:rsidRDefault="0062246D" w:rsidP="0036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61518" w:rsidTr="00093E96">
      <w:trPr>
        <w:cantSplit/>
        <w:trHeight w:val="390"/>
      </w:trPr>
      <w:tc>
        <w:tcPr>
          <w:tcW w:w="3647" w:type="dxa"/>
          <w:gridSpan w:val="2"/>
        </w:tcPr>
        <w:p w:rsidR="00361518" w:rsidRDefault="00361518" w:rsidP="0036151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CAF8F19" wp14:editId="7611AB9D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361518" w:rsidRDefault="00361518" w:rsidP="00361518">
          <w:pPr>
            <w:pStyle w:val="Nagwek1"/>
          </w:pPr>
          <w:r>
            <w:t xml:space="preserve"> sygnatura dokumentu</w:t>
          </w:r>
        </w:p>
        <w:p w:rsidR="00361518" w:rsidRDefault="00361518" w:rsidP="009B3481">
          <w:pPr>
            <w:pStyle w:val="Nagwek2"/>
          </w:pPr>
          <w:r>
            <w:t>NPN-ZOP-271/</w:t>
          </w:r>
          <w:r w:rsidR="009B3481">
            <w:t>2</w:t>
          </w:r>
          <w:r>
            <w:t xml:space="preserve"> </w:t>
          </w:r>
          <w:r w:rsidRPr="00BB083A">
            <w:t>/ 1</w:t>
          </w:r>
          <w:r>
            <w:t xml:space="preserve"> </w:t>
          </w:r>
          <w:r w:rsidRPr="00567604">
            <w:t>/</w:t>
          </w:r>
          <w:r>
            <w:t>2019</w:t>
          </w:r>
        </w:p>
      </w:tc>
    </w:tr>
    <w:tr w:rsidR="00361518" w:rsidRPr="005C0A03" w:rsidTr="00093E96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:rsidR="00361518" w:rsidRPr="000441D8" w:rsidRDefault="00361518" w:rsidP="00361518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361518" w:rsidRPr="005C0A03" w:rsidRDefault="00361518" w:rsidP="00361518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361518" w:rsidRPr="005C0A03" w:rsidRDefault="00361518" w:rsidP="00361518">
          <w:pPr>
            <w:pStyle w:val="Nagwek"/>
            <w:rPr>
              <w:sz w:val="16"/>
              <w:szCs w:val="16"/>
            </w:rPr>
          </w:pPr>
        </w:p>
      </w:tc>
    </w:tr>
    <w:tr w:rsidR="00361518" w:rsidTr="00093E96">
      <w:trPr>
        <w:cantSplit/>
        <w:trHeight w:val="567"/>
      </w:trPr>
      <w:tc>
        <w:tcPr>
          <w:tcW w:w="9242" w:type="dxa"/>
          <w:gridSpan w:val="4"/>
          <w:vAlign w:val="bottom"/>
        </w:tcPr>
        <w:p w:rsidR="00361518" w:rsidRDefault="00361518" w:rsidP="00361518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 xml:space="preserve">7181417, </w:t>
          </w:r>
          <w:r w:rsidRPr="00954DC5">
            <w:t>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361518" w:rsidRDefault="00361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4"/>
    <w:rsid w:val="00146484"/>
    <w:rsid w:val="002E7B19"/>
    <w:rsid w:val="00361518"/>
    <w:rsid w:val="00540B69"/>
    <w:rsid w:val="00550EA9"/>
    <w:rsid w:val="005F18B8"/>
    <w:rsid w:val="0062246D"/>
    <w:rsid w:val="00847CB8"/>
    <w:rsid w:val="00975FF6"/>
    <w:rsid w:val="009B3481"/>
    <w:rsid w:val="00AE33FE"/>
    <w:rsid w:val="00BB083A"/>
    <w:rsid w:val="00BF7DDE"/>
    <w:rsid w:val="00E20D99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1AA9-865B-4C5C-8E9D-9604D39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FE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361518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361518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361518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518"/>
  </w:style>
  <w:style w:type="paragraph" w:styleId="Stopka">
    <w:name w:val="footer"/>
    <w:basedOn w:val="Normalny"/>
    <w:link w:val="StopkaZnak"/>
    <w:uiPriority w:val="99"/>
    <w:unhideWhenUsed/>
    <w:rsid w:val="0036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518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36151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361518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361518"/>
    <w:rPr>
      <w:rFonts w:ascii="Lato" w:hAnsi="Lato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15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1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npn zop</dc:creator>
  <cp:keywords/>
  <dc:description/>
  <cp:lastModifiedBy>npn zop</cp:lastModifiedBy>
  <cp:revision>7</cp:revision>
  <cp:lastPrinted>2019-07-11T09:43:00Z</cp:lastPrinted>
  <dcterms:created xsi:type="dcterms:W3CDTF">2019-05-14T07:57:00Z</dcterms:created>
  <dcterms:modified xsi:type="dcterms:W3CDTF">2019-07-11T13:15:00Z</dcterms:modified>
</cp:coreProperties>
</file>